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EB20CB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EB20CB">
        <w:rPr>
          <w:rFonts w:ascii="GHEA Grapalat" w:hAnsi="GHEA Grapalat" w:cs="Sylfaen"/>
          <w:b/>
          <w:i/>
          <w:szCs w:val="24"/>
          <w:lang w:val="hy-AM"/>
        </w:rPr>
        <w:t>Ծ</w:t>
      </w:r>
      <w:r w:rsidR="00335610">
        <w:rPr>
          <w:rFonts w:ascii="GHEA Grapalat" w:hAnsi="GHEA Grapalat" w:cs="Sylfaen"/>
          <w:b/>
          <w:i/>
          <w:szCs w:val="24"/>
          <w:lang w:val="af-ZA"/>
        </w:rPr>
        <w:t>ՁԲ-20/118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5610">
        <w:rPr>
          <w:rFonts w:ascii="GHEA Grapalat" w:hAnsi="GHEA Grapalat"/>
          <w:b w:val="0"/>
          <w:sz w:val="20"/>
          <w:lang w:val="hy-AM"/>
        </w:rPr>
        <w:t>հուլիսի 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335610">
        <w:rPr>
          <w:rFonts w:ascii="GHEA Grapalat" w:hAnsi="GHEA Grapalat" w:cs="Sylfaen"/>
          <w:sz w:val="24"/>
          <w:szCs w:val="24"/>
          <w:lang w:val="af-ZA"/>
        </w:rPr>
        <w:t>ԵՔ-ԳՀԾՁԲ-20/118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236F4D">
        <w:rPr>
          <w:rFonts w:ascii="GHEA Grapalat" w:hAnsi="GHEA Grapalat" w:cs="Sylfaen"/>
          <w:sz w:val="20"/>
          <w:lang w:val="af-ZA"/>
        </w:rPr>
        <w:t>ԵՔ-ԳՀ</w:t>
      </w:r>
      <w:r w:rsidR="00236F4D">
        <w:rPr>
          <w:rFonts w:ascii="GHEA Grapalat" w:hAnsi="GHEA Grapalat" w:cs="Sylfaen"/>
          <w:sz w:val="20"/>
          <w:lang w:val="hy-AM"/>
        </w:rPr>
        <w:t>Ծ</w:t>
      </w:r>
      <w:r w:rsidR="00335610">
        <w:rPr>
          <w:rFonts w:ascii="GHEA Grapalat" w:hAnsi="GHEA Grapalat" w:cs="Sylfaen"/>
          <w:sz w:val="20"/>
          <w:lang w:val="af-ZA"/>
        </w:rPr>
        <w:t>ՁԲ-20/118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335610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335610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35610">
              <w:rPr>
                <w:rFonts w:ascii="GHEA Grapalat" w:hAnsi="GHEA Grapalat"/>
                <w:sz w:val="18"/>
                <w:szCs w:val="18"/>
                <w:lang w:val="hy-AM"/>
              </w:rPr>
              <w:t>Արաբկիր վարչական շրջանի ղեկավարի կողմից ներկայացված բազմաբնակարան շենքերի վերելակների փորձաքննության եզրակացության տրամադրման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3A6F6E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400412">
        <w:rPr>
          <w:rFonts w:ascii="GHEA Grapalat" w:hAnsi="GHEA Grapalat" w:cs="Sylfaen"/>
          <w:sz w:val="20"/>
          <w:lang w:val="hy-AM"/>
        </w:rPr>
        <w:t>2</w:t>
      </w:r>
      <w:r w:rsidR="00400412">
        <w:rPr>
          <w:rFonts w:ascii="GHEA Grapalat" w:hAnsi="GHEA Grapalat" w:cs="Sylfaen"/>
          <w:sz w:val="20"/>
          <w:lang w:val="af-ZA"/>
        </w:rPr>
        <w:t xml:space="preserve"> 16</w:t>
      </w:r>
      <w:bookmarkStart w:id="0" w:name="_GoBack"/>
      <w:bookmarkEnd w:id="0"/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79" w:rsidRDefault="00455779">
      <w:r>
        <w:separator/>
      </w:r>
    </w:p>
  </w:endnote>
  <w:endnote w:type="continuationSeparator" w:id="0">
    <w:p w:rsidR="00455779" w:rsidRDefault="0045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41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79" w:rsidRDefault="00455779">
      <w:r>
        <w:separator/>
      </w:r>
    </w:p>
  </w:footnote>
  <w:footnote w:type="continuationSeparator" w:id="0">
    <w:p w:rsidR="00455779" w:rsidRDefault="00455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5610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00412"/>
    <w:rsid w:val="00424CA8"/>
    <w:rsid w:val="0043269D"/>
    <w:rsid w:val="00441E90"/>
    <w:rsid w:val="00454284"/>
    <w:rsid w:val="00455779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56</cp:revision>
  <cp:lastPrinted>2020-04-21T11:06:00Z</cp:lastPrinted>
  <dcterms:created xsi:type="dcterms:W3CDTF">2012-10-05T11:57:00Z</dcterms:created>
  <dcterms:modified xsi:type="dcterms:W3CDTF">2020-07-08T06:19:00Z</dcterms:modified>
</cp:coreProperties>
</file>